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6A2F19">
        <w:rPr>
          <w:sz w:val="24"/>
          <w:szCs w:val="24"/>
        </w:rPr>
        <w:t>7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6A2F19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</w:t>
      </w:r>
      <w:r w:rsidR="008D65F8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  <w:r w:rsidR="000C688F">
        <w:rPr>
          <w:sz w:val="24"/>
          <w:szCs w:val="24"/>
        </w:rPr>
        <w:t xml:space="preserve"> 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6A2F19">
        <w:rPr>
          <w:sz w:val="24"/>
          <w:szCs w:val="24"/>
        </w:rPr>
        <w:t>Краско</w:t>
      </w:r>
      <w:proofErr w:type="spellEnd"/>
      <w:r w:rsidR="006A2F19">
        <w:rPr>
          <w:sz w:val="24"/>
          <w:szCs w:val="24"/>
        </w:rPr>
        <w:t xml:space="preserve"> С.П.</w:t>
      </w:r>
      <w:r w:rsidR="00775975">
        <w:rPr>
          <w:sz w:val="24"/>
          <w:szCs w:val="24"/>
        </w:rPr>
        <w:t xml:space="preserve">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  <w:r w:rsidR="008D65F8">
        <w:rPr>
          <w:sz w:val="24"/>
          <w:szCs w:val="24"/>
        </w:rPr>
        <w:t>, 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BD61A1">
        <w:rPr>
          <w:sz w:val="24"/>
          <w:szCs w:val="24"/>
        </w:rPr>
        <w:t>Рыбалка Ю.В.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6A2F19" w:rsidRDefault="006A2F19" w:rsidP="006A2F19">
      <w:pPr>
        <w:pStyle w:val="a3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1740D9">
        <w:rPr>
          <w:sz w:val="24"/>
          <w:szCs w:val="24"/>
        </w:rPr>
        <w:t xml:space="preserve">О внесении изменений в решение </w:t>
      </w:r>
      <w:proofErr w:type="spellStart"/>
      <w:r w:rsidRPr="001740D9">
        <w:rPr>
          <w:sz w:val="24"/>
          <w:szCs w:val="24"/>
        </w:rPr>
        <w:t>Обнинского</w:t>
      </w:r>
      <w:proofErr w:type="spellEnd"/>
      <w:r w:rsidRPr="001740D9">
        <w:rPr>
          <w:sz w:val="24"/>
          <w:szCs w:val="24"/>
        </w:rPr>
        <w:t xml:space="preserve"> городского Собрания от 15.12.2020</w:t>
      </w:r>
      <w:r>
        <w:rPr>
          <w:sz w:val="24"/>
          <w:szCs w:val="24"/>
        </w:rPr>
        <w:br/>
      </w:r>
      <w:r w:rsidRPr="001740D9">
        <w:rPr>
          <w:sz w:val="24"/>
          <w:szCs w:val="24"/>
        </w:rPr>
        <w:t xml:space="preserve"> № 02-08 «О бюджете города Обнинска на 2021 год и плановый период  2022 и 2023 годов»</w:t>
      </w:r>
      <w:r>
        <w:rPr>
          <w:sz w:val="24"/>
          <w:szCs w:val="24"/>
        </w:rPr>
        <w:t xml:space="preserve"> </w:t>
      </w:r>
    </w:p>
    <w:p w:rsidR="006A2F19" w:rsidRDefault="006A2F19" w:rsidP="006A2F19">
      <w:pPr>
        <w:pStyle w:val="a3"/>
        <w:jc w:val="both"/>
        <w:rPr>
          <w:sz w:val="24"/>
          <w:szCs w:val="24"/>
        </w:rPr>
      </w:pPr>
    </w:p>
    <w:p w:rsidR="006A2F19" w:rsidRPr="00ED3E6F" w:rsidRDefault="006A2F19" w:rsidP="006A2F19">
      <w:pPr>
        <w:pStyle w:val="a3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1740D9">
        <w:rPr>
          <w:sz w:val="24"/>
          <w:szCs w:val="24"/>
        </w:rPr>
        <w:t xml:space="preserve">О внесении изменений в решение </w:t>
      </w:r>
      <w:proofErr w:type="spellStart"/>
      <w:r w:rsidRPr="001740D9">
        <w:rPr>
          <w:sz w:val="24"/>
          <w:szCs w:val="24"/>
        </w:rPr>
        <w:t>Обнинского</w:t>
      </w:r>
      <w:proofErr w:type="spellEnd"/>
      <w:r w:rsidRPr="001740D9">
        <w:rPr>
          <w:sz w:val="24"/>
          <w:szCs w:val="24"/>
        </w:rPr>
        <w:t xml:space="preserve"> городского Собрания от 1</w:t>
      </w:r>
      <w:r>
        <w:rPr>
          <w:sz w:val="24"/>
          <w:szCs w:val="24"/>
        </w:rPr>
        <w:t>4</w:t>
      </w:r>
      <w:r w:rsidRPr="001740D9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>
        <w:rPr>
          <w:sz w:val="24"/>
          <w:szCs w:val="24"/>
        </w:rPr>
        <w:br/>
      </w:r>
      <w:r w:rsidRPr="001740D9">
        <w:rPr>
          <w:sz w:val="24"/>
          <w:szCs w:val="24"/>
        </w:rPr>
        <w:t xml:space="preserve"> № </w:t>
      </w:r>
      <w:r>
        <w:rPr>
          <w:sz w:val="24"/>
          <w:szCs w:val="24"/>
        </w:rPr>
        <w:t>01-21</w:t>
      </w:r>
      <w:r w:rsidRPr="001740D9">
        <w:rPr>
          <w:sz w:val="24"/>
          <w:szCs w:val="24"/>
        </w:rPr>
        <w:t> «О бюджете города Обнинска на 202</w:t>
      </w:r>
      <w:r>
        <w:rPr>
          <w:sz w:val="24"/>
          <w:szCs w:val="24"/>
        </w:rPr>
        <w:t>2</w:t>
      </w:r>
      <w:r w:rsidRPr="001740D9">
        <w:rPr>
          <w:sz w:val="24"/>
          <w:szCs w:val="24"/>
        </w:rPr>
        <w:t xml:space="preserve"> год и плановый период  202</w:t>
      </w:r>
      <w:r>
        <w:rPr>
          <w:sz w:val="24"/>
          <w:szCs w:val="24"/>
        </w:rPr>
        <w:t>3</w:t>
      </w:r>
      <w:r w:rsidRPr="001740D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740D9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</w:p>
    <w:p w:rsidR="006A2F19" w:rsidRPr="00ED3E6F" w:rsidRDefault="006A2F19" w:rsidP="006A2F19">
      <w:pPr>
        <w:pStyle w:val="a3"/>
        <w:jc w:val="both"/>
        <w:rPr>
          <w:sz w:val="24"/>
          <w:szCs w:val="24"/>
        </w:rPr>
      </w:pPr>
    </w:p>
    <w:p w:rsidR="006A2F19" w:rsidRPr="007710B3" w:rsidRDefault="006A2F19" w:rsidP="006A2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710B3">
        <w:rPr>
          <w:sz w:val="24"/>
          <w:szCs w:val="24"/>
        </w:rPr>
        <w:t xml:space="preserve">О безвозмездной передаче нежилого здания с кадастровым номером 40:27:020406:55, земельного участка с кадастровым номером 40:27:020406:29, </w:t>
      </w:r>
      <w:proofErr w:type="gramStart"/>
      <w:r w:rsidRPr="007710B3">
        <w:rPr>
          <w:sz w:val="24"/>
          <w:szCs w:val="24"/>
        </w:rPr>
        <w:t>расположенных</w:t>
      </w:r>
      <w:proofErr w:type="gramEnd"/>
      <w:r w:rsidRPr="007710B3">
        <w:rPr>
          <w:sz w:val="24"/>
          <w:szCs w:val="24"/>
        </w:rPr>
        <w:t xml:space="preserve"> по адресу: Калужская область, г. Обнинск, ул. Пирогова,  д. 15, </w:t>
      </w:r>
      <w:proofErr w:type="gramStart"/>
      <w:r w:rsidRPr="007710B3">
        <w:rPr>
          <w:sz w:val="24"/>
          <w:szCs w:val="24"/>
        </w:rPr>
        <w:t>находящихся</w:t>
      </w:r>
      <w:proofErr w:type="gramEnd"/>
      <w:r w:rsidRPr="007710B3">
        <w:rPr>
          <w:sz w:val="24"/>
          <w:szCs w:val="24"/>
        </w:rPr>
        <w:t xml:space="preserve"> в муниципальной  собственности, в собственность Калужской области</w:t>
      </w:r>
    </w:p>
    <w:p w:rsidR="006A2F19" w:rsidRDefault="006A2F19" w:rsidP="006A2F19">
      <w:pPr>
        <w:ind w:left="708" w:firstLine="426"/>
        <w:jc w:val="both"/>
        <w:rPr>
          <w:b/>
          <w:sz w:val="24"/>
          <w:szCs w:val="24"/>
        </w:rPr>
      </w:pPr>
    </w:p>
    <w:p w:rsidR="006A2F19" w:rsidRPr="00081D97" w:rsidRDefault="006A2F19" w:rsidP="006A2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20F64">
        <w:rPr>
          <w:sz w:val="24"/>
          <w:szCs w:val="24"/>
        </w:rPr>
        <w:t>Об инициативных проектах в  муниципальном образовании «Город Обнинск»</w:t>
      </w:r>
    </w:p>
    <w:p w:rsidR="006A2F19" w:rsidRDefault="006A2F19" w:rsidP="006A2F19">
      <w:pPr>
        <w:jc w:val="both"/>
        <w:rPr>
          <w:b/>
          <w:sz w:val="24"/>
          <w:szCs w:val="24"/>
        </w:rPr>
      </w:pPr>
    </w:p>
    <w:p w:rsidR="006A2F19" w:rsidRPr="00081D97" w:rsidRDefault="006A2F19" w:rsidP="006A2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710B3">
        <w:rPr>
          <w:bCs/>
          <w:sz w:val="24"/>
          <w:szCs w:val="24"/>
        </w:rPr>
        <w:t xml:space="preserve">О внесении изменений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7710B3">
        <w:rPr>
          <w:bCs/>
          <w:sz w:val="24"/>
          <w:szCs w:val="24"/>
        </w:rPr>
        <w:t>Обнинского</w:t>
      </w:r>
      <w:proofErr w:type="spellEnd"/>
      <w:r w:rsidRPr="007710B3">
        <w:rPr>
          <w:bCs/>
          <w:sz w:val="24"/>
          <w:szCs w:val="24"/>
        </w:rPr>
        <w:t xml:space="preserve"> городского Собрания от 27.10.2009 № 08-78</w:t>
      </w:r>
    </w:p>
    <w:p w:rsidR="006A2F19" w:rsidRDefault="006A2F19" w:rsidP="006A2F19">
      <w:pPr>
        <w:ind w:left="708" w:firstLine="426"/>
        <w:jc w:val="both"/>
        <w:rPr>
          <w:b/>
          <w:sz w:val="24"/>
          <w:szCs w:val="24"/>
        </w:rPr>
      </w:pPr>
    </w:p>
    <w:p w:rsidR="006A2F19" w:rsidRPr="00081D97" w:rsidRDefault="006A2F19" w:rsidP="006A2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20F64">
        <w:rPr>
          <w:bCs/>
          <w:sz w:val="24"/>
          <w:szCs w:val="24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2022</w:t>
      </w:r>
      <w:r>
        <w:rPr>
          <w:bCs/>
          <w:sz w:val="24"/>
          <w:szCs w:val="24"/>
        </w:rPr>
        <w:t xml:space="preserve"> </w:t>
      </w:r>
      <w:r w:rsidRPr="00820F64">
        <w:rPr>
          <w:bCs/>
          <w:sz w:val="24"/>
          <w:szCs w:val="24"/>
        </w:rPr>
        <w:t>году</w:t>
      </w:r>
    </w:p>
    <w:p w:rsidR="006A2F19" w:rsidRDefault="006A2F19" w:rsidP="006A2F19">
      <w:pPr>
        <w:ind w:left="708" w:firstLine="426"/>
        <w:jc w:val="both"/>
        <w:rPr>
          <w:b/>
          <w:sz w:val="24"/>
          <w:szCs w:val="24"/>
        </w:rPr>
      </w:pPr>
    </w:p>
    <w:p w:rsidR="006A2F19" w:rsidRPr="00081D97" w:rsidRDefault="006A2F19" w:rsidP="006A2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20F64">
        <w:rPr>
          <w:bCs/>
          <w:sz w:val="24"/>
          <w:szCs w:val="24"/>
        </w:rPr>
        <w:t>О вручении персональных поздравлений ветеранам Великой Отечественной войны и об  установлении на 2022 год единовременной социальной выплаты гражданам в связи с юбилейными днями рождения</w:t>
      </w:r>
    </w:p>
    <w:p w:rsidR="006A2F19" w:rsidRDefault="006A2F19" w:rsidP="006A2F19">
      <w:pPr>
        <w:ind w:left="708" w:firstLine="426"/>
        <w:jc w:val="both"/>
        <w:rPr>
          <w:b/>
          <w:sz w:val="24"/>
          <w:szCs w:val="24"/>
        </w:rPr>
      </w:pPr>
    </w:p>
    <w:p w:rsidR="006A2F19" w:rsidRPr="00EF747A" w:rsidRDefault="006A2F19" w:rsidP="006A2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20F64">
        <w:rPr>
          <w:bCs/>
          <w:sz w:val="24"/>
          <w:szCs w:val="24"/>
        </w:rPr>
        <w:t xml:space="preserve">О наделении </w:t>
      </w:r>
      <w:proofErr w:type="gramStart"/>
      <w:r w:rsidRPr="00820F64">
        <w:rPr>
          <w:bCs/>
          <w:sz w:val="24"/>
          <w:szCs w:val="24"/>
        </w:rPr>
        <w:t>Управления социальной защиты населения Администрации города Обнинска</w:t>
      </w:r>
      <w:proofErr w:type="gramEnd"/>
      <w:r w:rsidRPr="00820F64">
        <w:rPr>
          <w:bCs/>
          <w:sz w:val="24"/>
          <w:szCs w:val="24"/>
        </w:rPr>
        <w:t xml:space="preserve">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</w:t>
      </w:r>
      <w:r w:rsidRPr="00EF747A">
        <w:rPr>
          <w:bCs/>
          <w:sz w:val="24"/>
          <w:szCs w:val="24"/>
        </w:rPr>
        <w:t>с ограниченными возможностями «Доверие»</w:t>
      </w:r>
    </w:p>
    <w:p w:rsidR="006A2F19" w:rsidRPr="00EF747A" w:rsidRDefault="006A2F19" w:rsidP="006A2F19">
      <w:pPr>
        <w:pStyle w:val="a3"/>
        <w:jc w:val="both"/>
        <w:rPr>
          <w:sz w:val="24"/>
          <w:szCs w:val="24"/>
        </w:rPr>
      </w:pPr>
    </w:p>
    <w:p w:rsidR="006A2F19" w:rsidRDefault="006A2F19" w:rsidP="006A2F19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6A2F19">
        <w:rPr>
          <w:sz w:val="24"/>
          <w:szCs w:val="24"/>
        </w:rPr>
        <w:t xml:space="preserve">О внесении изменений в решение  </w:t>
      </w:r>
      <w:proofErr w:type="spellStart"/>
      <w:r w:rsidRPr="006A2F19">
        <w:rPr>
          <w:sz w:val="24"/>
          <w:szCs w:val="24"/>
        </w:rPr>
        <w:t>Обнинского</w:t>
      </w:r>
      <w:proofErr w:type="spellEnd"/>
      <w:r w:rsidRPr="006A2F19">
        <w:rPr>
          <w:sz w:val="24"/>
          <w:szCs w:val="24"/>
        </w:rPr>
        <w:t xml:space="preserve"> городского Собрания, от 24.11.2020 № 07-06 «О реализации Положения о порядке выплаты денежной компенсации за наем (поднаем) жилых помещений, утвержденного решением </w:t>
      </w:r>
      <w:proofErr w:type="spellStart"/>
      <w:r w:rsidRPr="006A2F19">
        <w:rPr>
          <w:sz w:val="24"/>
          <w:szCs w:val="24"/>
        </w:rPr>
        <w:t>Обнинского</w:t>
      </w:r>
      <w:proofErr w:type="spellEnd"/>
      <w:r w:rsidRPr="006A2F19">
        <w:rPr>
          <w:sz w:val="24"/>
          <w:szCs w:val="24"/>
        </w:rPr>
        <w:t xml:space="preserve"> городского Собрания от 27.09.2016 № 04-18, в 2020-2021 годах»</w:t>
      </w:r>
    </w:p>
    <w:p w:rsidR="006A2F19" w:rsidRPr="006A2F19" w:rsidRDefault="006A2F19" w:rsidP="006A2F19">
      <w:pPr>
        <w:pStyle w:val="a3"/>
        <w:rPr>
          <w:sz w:val="24"/>
          <w:szCs w:val="24"/>
          <w:u w:val="single"/>
        </w:rPr>
      </w:pPr>
    </w:p>
    <w:p w:rsidR="004F151B" w:rsidRPr="006A2F19" w:rsidRDefault="004F151B" w:rsidP="006A2F19">
      <w:pPr>
        <w:tabs>
          <w:tab w:val="left" w:pos="360"/>
        </w:tabs>
        <w:jc w:val="both"/>
        <w:rPr>
          <w:sz w:val="24"/>
          <w:szCs w:val="24"/>
        </w:rPr>
      </w:pPr>
      <w:r w:rsidRPr="006A2F19">
        <w:rPr>
          <w:sz w:val="24"/>
          <w:szCs w:val="24"/>
          <w:u w:val="single"/>
        </w:rPr>
        <w:lastRenderedPageBreak/>
        <w:t xml:space="preserve">Председатель Экспертного совета </w:t>
      </w:r>
      <w:r w:rsidR="00BC06B3" w:rsidRPr="006A2F19">
        <w:rPr>
          <w:sz w:val="24"/>
          <w:szCs w:val="24"/>
        </w:rPr>
        <w:t>Светлаков В.Б</w:t>
      </w:r>
      <w:r w:rsidR="00231FD9" w:rsidRPr="006A2F19">
        <w:rPr>
          <w:sz w:val="24"/>
          <w:szCs w:val="24"/>
        </w:rPr>
        <w:t>.</w:t>
      </w:r>
      <w:r w:rsidR="00BC06B3" w:rsidRPr="006A2F19">
        <w:rPr>
          <w:sz w:val="24"/>
          <w:szCs w:val="24"/>
        </w:rPr>
        <w:t xml:space="preserve"> </w:t>
      </w:r>
      <w:r w:rsidRPr="006A2F19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96397C" w:rsidRDefault="00231FD9" w:rsidP="006A2F19">
      <w:pPr>
        <w:jc w:val="both"/>
        <w:rPr>
          <w:sz w:val="24"/>
          <w:szCs w:val="24"/>
        </w:rPr>
      </w:pPr>
      <w:r w:rsidRPr="006A2F19">
        <w:rPr>
          <w:sz w:val="24"/>
          <w:szCs w:val="24"/>
        </w:rPr>
        <w:t xml:space="preserve">Светлаков В.Б. </w:t>
      </w:r>
      <w:r w:rsidR="000A0489" w:rsidRPr="006A2F19">
        <w:rPr>
          <w:sz w:val="24"/>
          <w:szCs w:val="24"/>
        </w:rPr>
        <w:t>д</w:t>
      </w:r>
      <w:r w:rsidR="004B716A" w:rsidRPr="006A2F19">
        <w:rPr>
          <w:sz w:val="24"/>
          <w:szCs w:val="24"/>
        </w:rPr>
        <w:t>оложил по</w:t>
      </w:r>
      <w:r w:rsidR="00045DF8" w:rsidRPr="006A2F19">
        <w:rPr>
          <w:sz w:val="24"/>
          <w:szCs w:val="24"/>
        </w:rPr>
        <w:t xml:space="preserve"> </w:t>
      </w:r>
      <w:r w:rsidR="004B716A" w:rsidRPr="006A2F19">
        <w:rPr>
          <w:sz w:val="24"/>
          <w:szCs w:val="24"/>
        </w:rPr>
        <w:t xml:space="preserve">проекту решения городского Собрания </w:t>
      </w:r>
      <w:r w:rsidR="006A2F19">
        <w:rPr>
          <w:sz w:val="24"/>
          <w:szCs w:val="24"/>
        </w:rPr>
        <w:t>«</w:t>
      </w:r>
      <w:r w:rsidR="006A2F19" w:rsidRPr="006A2F19">
        <w:rPr>
          <w:sz w:val="24"/>
          <w:szCs w:val="24"/>
        </w:rPr>
        <w:t xml:space="preserve">О внесении изменений в решение </w:t>
      </w:r>
      <w:proofErr w:type="spellStart"/>
      <w:r w:rsidR="006A2F19" w:rsidRPr="006A2F19">
        <w:rPr>
          <w:sz w:val="24"/>
          <w:szCs w:val="24"/>
        </w:rPr>
        <w:t>Обнинского</w:t>
      </w:r>
      <w:proofErr w:type="spellEnd"/>
      <w:r w:rsidR="006A2F19" w:rsidRPr="006A2F19">
        <w:rPr>
          <w:sz w:val="24"/>
          <w:szCs w:val="24"/>
        </w:rPr>
        <w:t xml:space="preserve"> городского Собрания от 15.12.2020</w:t>
      </w:r>
      <w:r w:rsidR="006A2F19" w:rsidRPr="006A2F19">
        <w:rPr>
          <w:sz w:val="24"/>
          <w:szCs w:val="24"/>
        </w:rPr>
        <w:br/>
        <w:t xml:space="preserve"> № 02-08 «О бюджете города Обнинска на 2021 год и плановый период  2022 и 2023 годов»</w:t>
      </w:r>
      <w:r w:rsidR="006A2F19">
        <w:rPr>
          <w:sz w:val="24"/>
          <w:szCs w:val="24"/>
        </w:rPr>
        <w:t>.</w:t>
      </w:r>
      <w:r w:rsidR="00BD61A1">
        <w:rPr>
          <w:sz w:val="24"/>
          <w:szCs w:val="24"/>
        </w:rPr>
        <w:t xml:space="preserve"> Пояснил, что </w:t>
      </w:r>
      <w:r w:rsidR="006A2F19">
        <w:rPr>
          <w:sz w:val="24"/>
          <w:szCs w:val="24"/>
        </w:rPr>
        <w:t>проект был рассмотрен на комитете. Все вопросы обсуждены.</w:t>
      </w:r>
    </w:p>
    <w:p w:rsidR="0096397C" w:rsidRDefault="0096397C" w:rsidP="006A2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96397C" w:rsidRDefault="0096397C" w:rsidP="0096397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A2F19" w:rsidRDefault="006A2F19" w:rsidP="006A2F19">
      <w:pPr>
        <w:jc w:val="both"/>
        <w:rPr>
          <w:sz w:val="24"/>
          <w:szCs w:val="24"/>
        </w:rPr>
      </w:pPr>
      <w:r w:rsidRPr="006A2F19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Pr="006A2F19">
        <w:rPr>
          <w:sz w:val="24"/>
          <w:szCs w:val="24"/>
        </w:rPr>
        <w:t xml:space="preserve">О внесении изменений в решение </w:t>
      </w:r>
      <w:proofErr w:type="spellStart"/>
      <w:r w:rsidRPr="006A2F19">
        <w:rPr>
          <w:sz w:val="24"/>
          <w:szCs w:val="24"/>
        </w:rPr>
        <w:t>Обнинского</w:t>
      </w:r>
      <w:proofErr w:type="spellEnd"/>
      <w:r w:rsidRPr="006A2F19">
        <w:rPr>
          <w:sz w:val="24"/>
          <w:szCs w:val="24"/>
        </w:rPr>
        <w:t xml:space="preserve"> городского Собрания от 14.12.2021</w:t>
      </w:r>
      <w:r w:rsidRPr="006A2F19">
        <w:rPr>
          <w:sz w:val="24"/>
          <w:szCs w:val="24"/>
        </w:rPr>
        <w:br/>
        <w:t xml:space="preserve"> № 01-21 «О бюджете города Обнинска на 2022 год и плановый период  2023 и 2024 годов»</w:t>
      </w:r>
      <w:r>
        <w:rPr>
          <w:sz w:val="24"/>
          <w:szCs w:val="24"/>
        </w:rPr>
        <w:t>. Пояснил, что проект был внесен в связи с поправками относительно снятия 38млн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r w:rsidR="000C688F">
        <w:rPr>
          <w:sz w:val="24"/>
          <w:szCs w:val="24"/>
        </w:rPr>
        <w:t xml:space="preserve">, направляемых </w:t>
      </w:r>
      <w:r>
        <w:rPr>
          <w:sz w:val="24"/>
          <w:szCs w:val="24"/>
        </w:rPr>
        <w:t xml:space="preserve">на инвестиционную программу. Речь идет о снятии указанной суммы со статьи, предназначенной для </w:t>
      </w:r>
      <w:proofErr w:type="spellStart"/>
      <w:r>
        <w:rPr>
          <w:sz w:val="24"/>
          <w:szCs w:val="24"/>
        </w:rPr>
        <w:t>ТОСов</w:t>
      </w:r>
      <w:proofErr w:type="spellEnd"/>
      <w:r>
        <w:rPr>
          <w:sz w:val="24"/>
          <w:szCs w:val="24"/>
        </w:rPr>
        <w:t>. Вопрос был рассмотрен на комитете. Все вопросы обсуждены.</w:t>
      </w:r>
    </w:p>
    <w:p w:rsidR="006A2F19" w:rsidRDefault="006A2F19" w:rsidP="006A2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6A2F19" w:rsidRDefault="006A2F19" w:rsidP="006A2F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6A2F19" w:rsidRDefault="006A2F19" w:rsidP="006A2F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6A2F19" w:rsidRPr="005328E5" w:rsidRDefault="006A2F19" w:rsidP="006A2F19">
      <w:pPr>
        <w:jc w:val="both"/>
        <w:rPr>
          <w:sz w:val="24"/>
          <w:szCs w:val="24"/>
        </w:rPr>
      </w:pPr>
    </w:p>
    <w:p w:rsidR="00492C1F" w:rsidRDefault="006A2F19" w:rsidP="006A2F19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A2F19" w:rsidRDefault="006A2F19" w:rsidP="006A2F19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</w:p>
    <w:p w:rsidR="006A2F19" w:rsidRDefault="006A2F19" w:rsidP="006A2F19">
      <w:pPr>
        <w:jc w:val="both"/>
        <w:rPr>
          <w:sz w:val="24"/>
          <w:szCs w:val="24"/>
        </w:rPr>
      </w:pPr>
      <w:r w:rsidRPr="006A2F19">
        <w:rPr>
          <w:sz w:val="24"/>
          <w:szCs w:val="24"/>
        </w:rPr>
        <w:t xml:space="preserve">Светлаков В.Б. доложил по проекту решения городского Собрания О безвозмездной передаче нежилого здания с кадастровым номером 40:27:020406:55, земельного участка с кадастровым номером 40:27:020406:29, </w:t>
      </w:r>
      <w:proofErr w:type="gramStart"/>
      <w:r w:rsidRPr="006A2F19">
        <w:rPr>
          <w:sz w:val="24"/>
          <w:szCs w:val="24"/>
        </w:rPr>
        <w:t>расположенных</w:t>
      </w:r>
      <w:proofErr w:type="gramEnd"/>
      <w:r w:rsidRPr="006A2F19">
        <w:rPr>
          <w:sz w:val="24"/>
          <w:szCs w:val="24"/>
        </w:rPr>
        <w:t xml:space="preserve"> по адресу: Калужская область, г. Обнинск, ул. Пирогова,  д. 15, </w:t>
      </w:r>
      <w:proofErr w:type="gramStart"/>
      <w:r w:rsidRPr="006A2F19">
        <w:rPr>
          <w:sz w:val="24"/>
          <w:szCs w:val="24"/>
        </w:rPr>
        <w:t>находящихся</w:t>
      </w:r>
      <w:proofErr w:type="gramEnd"/>
      <w:r w:rsidRPr="006A2F19">
        <w:rPr>
          <w:sz w:val="24"/>
          <w:szCs w:val="24"/>
        </w:rPr>
        <w:t xml:space="preserve"> в муниципальной  собственности, в собственность Калужской области</w:t>
      </w:r>
      <w:r w:rsidR="000C688F">
        <w:rPr>
          <w:sz w:val="24"/>
          <w:szCs w:val="24"/>
        </w:rPr>
        <w:t>»</w:t>
      </w:r>
      <w:r>
        <w:rPr>
          <w:sz w:val="24"/>
          <w:szCs w:val="24"/>
        </w:rPr>
        <w:t xml:space="preserve">. Пояснил, что </w:t>
      </w:r>
      <w:r w:rsidR="008F7119">
        <w:rPr>
          <w:sz w:val="24"/>
          <w:szCs w:val="24"/>
        </w:rPr>
        <w:t>здание передается для техникума</w:t>
      </w:r>
      <w:r>
        <w:rPr>
          <w:sz w:val="24"/>
          <w:szCs w:val="24"/>
        </w:rPr>
        <w:t>. Все вопросы обсуждены.</w:t>
      </w:r>
    </w:p>
    <w:p w:rsidR="006A2F19" w:rsidRDefault="006A2F19" w:rsidP="006A2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6A2F19" w:rsidRDefault="006A2F19" w:rsidP="006A2F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6A2F19" w:rsidRPr="005328E5" w:rsidRDefault="006A2F19" w:rsidP="006A2F19">
      <w:pPr>
        <w:jc w:val="both"/>
        <w:rPr>
          <w:sz w:val="24"/>
          <w:szCs w:val="24"/>
        </w:rPr>
      </w:pPr>
    </w:p>
    <w:p w:rsidR="006A2F19" w:rsidRPr="005328E5" w:rsidRDefault="006A2F19" w:rsidP="006A2F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A2F19" w:rsidRDefault="006A2F19" w:rsidP="006A2F1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Pr="008F7119" w:rsidRDefault="008F7119" w:rsidP="008F7119">
      <w:pPr>
        <w:jc w:val="both"/>
        <w:rPr>
          <w:sz w:val="24"/>
          <w:szCs w:val="24"/>
        </w:rPr>
      </w:pPr>
      <w:r w:rsidRPr="008F7119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Pr="008F7119">
        <w:rPr>
          <w:sz w:val="24"/>
          <w:szCs w:val="24"/>
        </w:rPr>
        <w:t>Об инициативных проектах в  муниципальном образовании «Город Обнинск»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Пояснил, что проект и Положения были подготовлены рабочей группой. Все вопросы обсуждены на комитете.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8F7119" w:rsidRDefault="008F7119" w:rsidP="008F71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lastRenderedPageBreak/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119" w:rsidRPr="005328E5" w:rsidRDefault="008F7119" w:rsidP="008F7119">
      <w:pPr>
        <w:jc w:val="both"/>
        <w:rPr>
          <w:sz w:val="24"/>
          <w:szCs w:val="24"/>
        </w:rPr>
      </w:pPr>
    </w:p>
    <w:p w:rsidR="008F7119" w:rsidRPr="005328E5" w:rsidRDefault="008F7119" w:rsidP="008F71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F7119" w:rsidRDefault="008F7119" w:rsidP="008F711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Default="008F7119" w:rsidP="008F711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Pr="008F7119" w:rsidRDefault="008F7119" w:rsidP="008F7119">
      <w:pPr>
        <w:jc w:val="both"/>
        <w:rPr>
          <w:sz w:val="24"/>
          <w:szCs w:val="24"/>
        </w:rPr>
      </w:pPr>
      <w:r w:rsidRPr="008F7119">
        <w:rPr>
          <w:sz w:val="24"/>
          <w:szCs w:val="24"/>
        </w:rPr>
        <w:t>Светлаков В.Б. доложил по проекту решения городского Собрания «</w:t>
      </w:r>
      <w:r w:rsidRPr="008F7119">
        <w:rPr>
          <w:bCs/>
          <w:sz w:val="24"/>
          <w:szCs w:val="24"/>
        </w:rPr>
        <w:t xml:space="preserve">О внесении изменений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8F7119">
        <w:rPr>
          <w:bCs/>
          <w:sz w:val="24"/>
          <w:szCs w:val="24"/>
        </w:rPr>
        <w:t>Обнинского</w:t>
      </w:r>
      <w:proofErr w:type="spellEnd"/>
      <w:r w:rsidRPr="008F7119">
        <w:rPr>
          <w:bCs/>
          <w:sz w:val="24"/>
          <w:szCs w:val="24"/>
        </w:rPr>
        <w:t xml:space="preserve"> городского Собрания от 27.10.2009 № 08-78</w:t>
      </w:r>
      <w:r>
        <w:rPr>
          <w:bCs/>
          <w:sz w:val="24"/>
          <w:szCs w:val="24"/>
        </w:rPr>
        <w:t>».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Пояснил, что проектом уточняются полномочия Администрации города.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8F7119" w:rsidRDefault="008F7119" w:rsidP="008F71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119" w:rsidRPr="005328E5" w:rsidRDefault="008F7119" w:rsidP="008F7119">
      <w:pPr>
        <w:jc w:val="both"/>
        <w:rPr>
          <w:sz w:val="24"/>
          <w:szCs w:val="24"/>
        </w:rPr>
      </w:pPr>
    </w:p>
    <w:p w:rsidR="008F7119" w:rsidRPr="005328E5" w:rsidRDefault="008F7119" w:rsidP="008F71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A2F19" w:rsidRDefault="006A2F1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Pr="008F7119" w:rsidRDefault="008F7119" w:rsidP="008F7119">
      <w:pPr>
        <w:jc w:val="both"/>
        <w:rPr>
          <w:sz w:val="24"/>
          <w:szCs w:val="24"/>
        </w:rPr>
      </w:pPr>
      <w:r w:rsidRPr="008F7119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Pr="008F7119">
        <w:rPr>
          <w:bCs/>
          <w:sz w:val="24"/>
          <w:szCs w:val="24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2022 году</w:t>
      </w:r>
      <w:r>
        <w:rPr>
          <w:bCs/>
          <w:sz w:val="24"/>
          <w:szCs w:val="24"/>
        </w:rPr>
        <w:t>».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8F7119" w:rsidRDefault="008F7119" w:rsidP="008F71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119" w:rsidRPr="005328E5" w:rsidRDefault="008F7119" w:rsidP="008F7119">
      <w:pPr>
        <w:jc w:val="both"/>
        <w:rPr>
          <w:sz w:val="24"/>
          <w:szCs w:val="24"/>
        </w:rPr>
      </w:pPr>
    </w:p>
    <w:p w:rsidR="008F7119" w:rsidRPr="005328E5" w:rsidRDefault="008F7119" w:rsidP="008F71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A2F19" w:rsidRDefault="006A2F1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Pr="008F7119" w:rsidRDefault="008F7119" w:rsidP="008F7119">
      <w:pPr>
        <w:jc w:val="both"/>
        <w:rPr>
          <w:sz w:val="24"/>
          <w:szCs w:val="24"/>
        </w:rPr>
      </w:pPr>
      <w:r w:rsidRPr="008F7119">
        <w:rPr>
          <w:sz w:val="24"/>
          <w:szCs w:val="24"/>
        </w:rPr>
        <w:t xml:space="preserve">Светлаков В.Б. доложил по проекту решения городского Собрания </w:t>
      </w:r>
      <w:r w:rsidR="000C688F">
        <w:rPr>
          <w:sz w:val="24"/>
          <w:szCs w:val="24"/>
        </w:rPr>
        <w:t>«</w:t>
      </w:r>
      <w:r w:rsidRPr="008F7119">
        <w:rPr>
          <w:bCs/>
          <w:sz w:val="24"/>
          <w:szCs w:val="24"/>
        </w:rPr>
        <w:t>О вручении персональных поздравлений ветеранам Великой Отечественной войны и об  установлении на 2022 год единовременной социальной выплаты гражданам в связи с юбилейными днями рождения».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8F7119" w:rsidRDefault="008F7119" w:rsidP="008F71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119" w:rsidRPr="005328E5" w:rsidRDefault="008F7119" w:rsidP="008F7119">
      <w:pPr>
        <w:jc w:val="both"/>
        <w:rPr>
          <w:sz w:val="24"/>
          <w:szCs w:val="24"/>
        </w:rPr>
      </w:pPr>
    </w:p>
    <w:p w:rsidR="008F7119" w:rsidRPr="005328E5" w:rsidRDefault="008F7119" w:rsidP="008F71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A2F19" w:rsidRDefault="006A2F1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Pr="00EF747A" w:rsidRDefault="008F7119" w:rsidP="008F7119">
      <w:pPr>
        <w:jc w:val="both"/>
        <w:rPr>
          <w:sz w:val="24"/>
          <w:szCs w:val="24"/>
        </w:rPr>
      </w:pPr>
      <w:proofErr w:type="gramStart"/>
      <w:r w:rsidRPr="008F7119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Pr="008F7119">
        <w:rPr>
          <w:bCs/>
          <w:sz w:val="24"/>
          <w:szCs w:val="24"/>
        </w:rPr>
        <w:t>О наделении Управления социальной защиты населения Администрации города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Пояснил</w:t>
      </w:r>
      <w:proofErr w:type="gramEnd"/>
      <w:r>
        <w:rPr>
          <w:bCs/>
          <w:sz w:val="24"/>
          <w:szCs w:val="24"/>
        </w:rPr>
        <w:t xml:space="preserve"> что данное решение принимается ежегодно.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8F7119" w:rsidRDefault="008F7119" w:rsidP="008F71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119" w:rsidRPr="005328E5" w:rsidRDefault="008F7119" w:rsidP="008F7119">
      <w:pPr>
        <w:jc w:val="both"/>
        <w:rPr>
          <w:sz w:val="24"/>
          <w:szCs w:val="24"/>
        </w:rPr>
      </w:pPr>
    </w:p>
    <w:p w:rsidR="008F7119" w:rsidRPr="005328E5" w:rsidRDefault="008F7119" w:rsidP="008F71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lastRenderedPageBreak/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F7119" w:rsidRDefault="008F7119" w:rsidP="008F711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A2F19" w:rsidRDefault="006A2F1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F7119" w:rsidRPr="008F7119" w:rsidRDefault="008F7119" w:rsidP="008F7119">
      <w:pPr>
        <w:tabs>
          <w:tab w:val="left" w:pos="360"/>
        </w:tabs>
        <w:jc w:val="both"/>
        <w:rPr>
          <w:sz w:val="24"/>
          <w:szCs w:val="24"/>
        </w:rPr>
      </w:pPr>
      <w:r w:rsidRPr="008F7119">
        <w:rPr>
          <w:sz w:val="24"/>
          <w:szCs w:val="24"/>
        </w:rPr>
        <w:t xml:space="preserve">Светлаков В.Б. доложил по проекту решения городского Собрания </w:t>
      </w:r>
      <w:r w:rsidR="000C688F">
        <w:rPr>
          <w:sz w:val="24"/>
          <w:szCs w:val="24"/>
        </w:rPr>
        <w:t>«</w:t>
      </w:r>
      <w:r w:rsidRPr="008F7119">
        <w:rPr>
          <w:sz w:val="24"/>
          <w:szCs w:val="24"/>
        </w:rPr>
        <w:t xml:space="preserve">О внесении изменений в решение  </w:t>
      </w:r>
      <w:proofErr w:type="spellStart"/>
      <w:r w:rsidRPr="008F7119">
        <w:rPr>
          <w:sz w:val="24"/>
          <w:szCs w:val="24"/>
        </w:rPr>
        <w:t>Обнинского</w:t>
      </w:r>
      <w:proofErr w:type="spellEnd"/>
      <w:r w:rsidRPr="008F7119">
        <w:rPr>
          <w:sz w:val="24"/>
          <w:szCs w:val="24"/>
        </w:rPr>
        <w:t xml:space="preserve"> городского Собрания, от 24.11.2020 № 07-06 «О реализации Положения о порядке выплаты денежной компенсации за наем (поднаем) жилых помещений, утвержденного решением </w:t>
      </w:r>
      <w:proofErr w:type="spellStart"/>
      <w:r w:rsidRPr="008F7119">
        <w:rPr>
          <w:sz w:val="24"/>
          <w:szCs w:val="24"/>
        </w:rPr>
        <w:t>Обнинского</w:t>
      </w:r>
      <w:proofErr w:type="spellEnd"/>
      <w:r w:rsidRPr="008F7119">
        <w:rPr>
          <w:sz w:val="24"/>
          <w:szCs w:val="24"/>
        </w:rPr>
        <w:t xml:space="preserve"> городского Собрания от 27.09.2016 № 04-18, в 2020-2021 годах»</w:t>
      </w:r>
    </w:p>
    <w:p w:rsidR="008F7119" w:rsidRDefault="008F7119" w:rsidP="008F711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Пояснил что </w:t>
      </w:r>
      <w:r w:rsidR="000C688F">
        <w:rPr>
          <w:bCs/>
          <w:sz w:val="24"/>
          <w:szCs w:val="24"/>
        </w:rPr>
        <w:t>смысл данного решения в том, чтобы не учитывать в доходах медперсонала выплачиваемые так называемые «</w:t>
      </w:r>
      <w:proofErr w:type="spellStart"/>
      <w:r w:rsidR="000C688F">
        <w:rPr>
          <w:bCs/>
          <w:sz w:val="24"/>
          <w:szCs w:val="24"/>
        </w:rPr>
        <w:t>ковидные</w:t>
      </w:r>
      <w:proofErr w:type="spellEnd"/>
      <w:r w:rsidR="000C688F">
        <w:rPr>
          <w:bCs/>
          <w:sz w:val="24"/>
          <w:szCs w:val="24"/>
        </w:rPr>
        <w:t xml:space="preserve"> деньги». </w:t>
      </w:r>
      <w:r>
        <w:rPr>
          <w:sz w:val="24"/>
          <w:szCs w:val="24"/>
        </w:rPr>
        <w:t xml:space="preserve">Спросил, имеются ли вопросы по данному проекту решения.  </w:t>
      </w:r>
    </w:p>
    <w:p w:rsidR="008F7119" w:rsidRDefault="008F7119" w:rsidP="008F7119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119" w:rsidRPr="005328E5" w:rsidRDefault="008F7119" w:rsidP="008F7119">
      <w:pPr>
        <w:jc w:val="both"/>
        <w:rPr>
          <w:sz w:val="24"/>
          <w:szCs w:val="24"/>
        </w:rPr>
      </w:pPr>
    </w:p>
    <w:p w:rsidR="008F7119" w:rsidRPr="005328E5" w:rsidRDefault="008F7119" w:rsidP="008F71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A2F19" w:rsidRDefault="006A2F1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A2F19" w:rsidRPr="005328E5" w:rsidRDefault="006A2F1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256AD4" w:rsidRDefault="00256AD4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56AD4" w:rsidRPr="0097274F" w:rsidRDefault="00256AD4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П\П</w:t>
      </w:r>
      <w:bookmarkStart w:id="0" w:name="_GoBack"/>
      <w:bookmarkEnd w:id="0"/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8CA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7EE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793B4A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1DBF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55DA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24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A64046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A0B3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56394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42D56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2"/>
  </w:num>
  <w:num w:numId="5">
    <w:abstractNumId w:val="10"/>
  </w:num>
  <w:num w:numId="6">
    <w:abstractNumId w:val="22"/>
  </w:num>
  <w:num w:numId="7">
    <w:abstractNumId w:val="11"/>
  </w:num>
  <w:num w:numId="8">
    <w:abstractNumId w:val="16"/>
  </w:num>
  <w:num w:numId="9">
    <w:abstractNumId w:val="21"/>
  </w:num>
  <w:num w:numId="10">
    <w:abstractNumId w:val="1"/>
  </w:num>
  <w:num w:numId="11">
    <w:abstractNumId w:val="29"/>
  </w:num>
  <w:num w:numId="12">
    <w:abstractNumId w:val="15"/>
  </w:num>
  <w:num w:numId="13">
    <w:abstractNumId w:val="14"/>
  </w:num>
  <w:num w:numId="14">
    <w:abstractNumId w:val="19"/>
  </w:num>
  <w:num w:numId="15">
    <w:abstractNumId w:val="24"/>
  </w:num>
  <w:num w:numId="16">
    <w:abstractNumId w:val="33"/>
  </w:num>
  <w:num w:numId="17">
    <w:abstractNumId w:val="23"/>
  </w:num>
  <w:num w:numId="18">
    <w:abstractNumId w:val="27"/>
  </w:num>
  <w:num w:numId="19">
    <w:abstractNumId w:val="8"/>
  </w:num>
  <w:num w:numId="20">
    <w:abstractNumId w:val="5"/>
  </w:num>
  <w:num w:numId="21">
    <w:abstractNumId w:val="13"/>
  </w:num>
  <w:num w:numId="22">
    <w:abstractNumId w:val="20"/>
  </w:num>
  <w:num w:numId="23">
    <w:abstractNumId w:val="17"/>
  </w:num>
  <w:num w:numId="24">
    <w:abstractNumId w:val="6"/>
  </w:num>
  <w:num w:numId="25">
    <w:abstractNumId w:val="7"/>
  </w:num>
  <w:num w:numId="26">
    <w:abstractNumId w:val="30"/>
  </w:num>
  <w:num w:numId="27">
    <w:abstractNumId w:val="9"/>
  </w:num>
  <w:num w:numId="28">
    <w:abstractNumId w:val="26"/>
  </w:num>
  <w:num w:numId="29">
    <w:abstractNumId w:val="25"/>
  </w:num>
  <w:num w:numId="30">
    <w:abstractNumId w:val="32"/>
  </w:num>
  <w:num w:numId="31">
    <w:abstractNumId w:val="12"/>
  </w:num>
  <w:num w:numId="32">
    <w:abstractNumId w:val="4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688F"/>
    <w:rsid w:val="000C7B50"/>
    <w:rsid w:val="0010426A"/>
    <w:rsid w:val="001F64E1"/>
    <w:rsid w:val="00231FD9"/>
    <w:rsid w:val="002374A4"/>
    <w:rsid w:val="00256AD4"/>
    <w:rsid w:val="002E2097"/>
    <w:rsid w:val="0033369F"/>
    <w:rsid w:val="003B541B"/>
    <w:rsid w:val="003E1A0B"/>
    <w:rsid w:val="003F7CCC"/>
    <w:rsid w:val="004116BC"/>
    <w:rsid w:val="00492C1F"/>
    <w:rsid w:val="004B716A"/>
    <w:rsid w:val="004F151B"/>
    <w:rsid w:val="005328E5"/>
    <w:rsid w:val="005807F9"/>
    <w:rsid w:val="005B3748"/>
    <w:rsid w:val="005C7B75"/>
    <w:rsid w:val="00691084"/>
    <w:rsid w:val="006A2F19"/>
    <w:rsid w:val="00775975"/>
    <w:rsid w:val="00823E23"/>
    <w:rsid w:val="00853E2E"/>
    <w:rsid w:val="008D65F8"/>
    <w:rsid w:val="008F7119"/>
    <w:rsid w:val="0096397C"/>
    <w:rsid w:val="0097274F"/>
    <w:rsid w:val="00AC4A01"/>
    <w:rsid w:val="00B818F0"/>
    <w:rsid w:val="00B919B3"/>
    <w:rsid w:val="00BB5026"/>
    <w:rsid w:val="00BC06B3"/>
    <w:rsid w:val="00BD61A1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2021-12-23T13:57:00Z</dcterms:created>
  <dcterms:modified xsi:type="dcterms:W3CDTF">2022-02-15T18:14:00Z</dcterms:modified>
</cp:coreProperties>
</file>